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EC97" w14:textId="77777777" w:rsidR="0082451E" w:rsidRPr="00ED1568" w:rsidRDefault="0082451E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68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E54AB4">
        <w:rPr>
          <w:rFonts w:ascii="Times New Roman" w:hAnsi="Times New Roman" w:cs="Times New Roman"/>
          <w:b/>
          <w:sz w:val="24"/>
          <w:szCs w:val="24"/>
        </w:rPr>
        <w:br/>
      </w:r>
      <w:r w:rsidRPr="00ED156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54AB4">
        <w:rPr>
          <w:rFonts w:ascii="Times New Roman" w:hAnsi="Times New Roman" w:cs="Times New Roman"/>
          <w:b/>
          <w:sz w:val="24"/>
          <w:szCs w:val="24"/>
        </w:rPr>
        <w:t xml:space="preserve">projekcie „Drużyna Inki” </w:t>
      </w:r>
      <w:r w:rsidRPr="00ED1568">
        <w:rPr>
          <w:rFonts w:ascii="Times New Roman" w:hAnsi="Times New Roman" w:cs="Times New Roman"/>
          <w:b/>
          <w:sz w:val="24"/>
          <w:szCs w:val="24"/>
        </w:rPr>
        <w:t>organizowan</w:t>
      </w:r>
      <w:r w:rsidR="00ED1568" w:rsidRPr="00ED1568">
        <w:rPr>
          <w:rFonts w:ascii="Times New Roman" w:hAnsi="Times New Roman" w:cs="Times New Roman"/>
          <w:b/>
          <w:sz w:val="24"/>
          <w:szCs w:val="24"/>
        </w:rPr>
        <w:t>ym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14:paraId="618557E3" w14:textId="77777777" w:rsidR="00E64CBA" w:rsidRPr="00ED1568" w:rsidRDefault="00E64CBA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98332" w14:textId="13A2A95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="00D06CFF" w:rsidRPr="00ED1568">
        <w:rPr>
          <w:rFonts w:ascii="Times New Roman" w:hAnsi="Times New Roman" w:cs="Times New Roman"/>
          <w:sz w:val="24"/>
          <w:szCs w:val="24"/>
        </w:rPr>
        <w:t>(imię i nazwisko, adres e-mail</w:t>
      </w:r>
      <w:r w:rsidR="00D06CFF">
        <w:rPr>
          <w:rFonts w:ascii="Times New Roman" w:hAnsi="Times New Roman" w:cs="Times New Roman"/>
          <w:sz w:val="24"/>
          <w:szCs w:val="24"/>
        </w:rPr>
        <w:t xml:space="preserve"> </w:t>
      </w:r>
      <w:r w:rsidR="00D06CFF" w:rsidRPr="002C7846">
        <w:rPr>
          <w:rFonts w:ascii="Times New Roman" w:hAnsi="Times New Roman" w:cs="Times New Roman"/>
          <w:sz w:val="24"/>
          <w:szCs w:val="24"/>
        </w:rPr>
        <w:t>przedstawiciela szkoły</w:t>
      </w:r>
      <w:r w:rsidR="00D06CFF" w:rsidRPr="00ED1568">
        <w:rPr>
          <w:rFonts w:ascii="Times New Roman" w:hAnsi="Times New Roman" w:cs="Times New Roman"/>
          <w:sz w:val="24"/>
          <w:szCs w:val="24"/>
        </w:rPr>
        <w:t>)</w:t>
      </w:r>
      <w:r w:rsidR="00D06CFF">
        <w:rPr>
          <w:rFonts w:ascii="Times New Roman" w:hAnsi="Times New Roman" w:cs="Times New Roman"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sz w:val="24"/>
          <w:szCs w:val="24"/>
        </w:rPr>
        <w:t>przetwarzane będą w cel</w:t>
      </w:r>
      <w:r w:rsidR="00E3469C" w:rsidRPr="00ED1568">
        <w:rPr>
          <w:rFonts w:ascii="Times New Roman" w:hAnsi="Times New Roman" w:cs="Times New Roman"/>
          <w:sz w:val="24"/>
          <w:szCs w:val="24"/>
        </w:rPr>
        <w:t>u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ED1568">
        <w:rPr>
          <w:rFonts w:ascii="Times New Roman" w:hAnsi="Times New Roman" w:cs="Times New Roman"/>
          <w:sz w:val="24"/>
          <w:szCs w:val="24"/>
        </w:rPr>
        <w:t>nawiązania kontaktu e-mail niezbędne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do </w:t>
      </w:r>
      <w:r w:rsidRPr="00ED156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54AB4">
        <w:rPr>
          <w:rFonts w:ascii="Times New Roman" w:hAnsi="Times New Roman" w:cs="Times New Roman"/>
          <w:sz w:val="24"/>
          <w:szCs w:val="24"/>
        </w:rPr>
        <w:t>projektu „Drużyna Inki”</w:t>
      </w:r>
      <w:r w:rsidR="00ED1568" w:rsidRPr="00ED1568">
        <w:rPr>
          <w:rFonts w:ascii="Times New Roman" w:hAnsi="Times New Roman" w:cs="Times New Roman"/>
          <w:sz w:val="24"/>
          <w:szCs w:val="24"/>
        </w:rPr>
        <w:t>,</w:t>
      </w:r>
      <w:r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F1A67">
        <w:rPr>
          <w:rFonts w:ascii="Times New Roman" w:hAnsi="Times New Roman" w:cs="Times New Roman"/>
          <w:sz w:val="24"/>
          <w:szCs w:val="24"/>
        </w:rPr>
        <w:t>któr</w:t>
      </w:r>
      <w:r w:rsidR="00D06CFF">
        <w:rPr>
          <w:rFonts w:ascii="Times New Roman" w:hAnsi="Times New Roman" w:cs="Times New Roman"/>
          <w:sz w:val="24"/>
          <w:szCs w:val="24"/>
        </w:rPr>
        <w:t>y</w:t>
      </w:r>
      <w:r w:rsidR="00EF1A67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="00E54AB4">
        <w:rPr>
          <w:rFonts w:ascii="Times New Roman" w:hAnsi="Times New Roman" w:cs="Times New Roman"/>
          <w:sz w:val="24"/>
          <w:szCs w:val="24"/>
        </w:rPr>
        <w:t xml:space="preserve">w dniach </w:t>
      </w:r>
      <w:r w:rsidR="00285C50">
        <w:rPr>
          <w:rFonts w:ascii="Times New Roman" w:hAnsi="Times New Roman" w:cs="Times New Roman"/>
          <w:sz w:val="24"/>
          <w:szCs w:val="24"/>
        </w:rPr>
        <w:t>13-14 marca 2025</w:t>
      </w:r>
      <w:r w:rsidR="006B1A88" w:rsidRPr="00ED1568">
        <w:rPr>
          <w:rFonts w:ascii="Times New Roman" w:hAnsi="Times New Roman" w:cs="Times New Roman"/>
          <w:sz w:val="24"/>
          <w:szCs w:val="24"/>
        </w:rPr>
        <w:t xml:space="preserve"> r.</w:t>
      </w:r>
      <w:r w:rsidR="00A22C37" w:rsidRPr="00ED1568">
        <w:rPr>
          <w:rFonts w:ascii="Times New Roman" w:hAnsi="Times New Roman" w:cs="Times New Roman"/>
          <w:sz w:val="24"/>
          <w:szCs w:val="24"/>
        </w:rPr>
        <w:t>,</w:t>
      </w:r>
      <w:r w:rsidR="00CE494F" w:rsidRPr="00ED1568">
        <w:rPr>
          <w:rFonts w:ascii="Times New Roman" w:hAnsi="Times New Roman" w:cs="Times New Roman"/>
          <w:sz w:val="24"/>
          <w:szCs w:val="24"/>
        </w:rPr>
        <w:t xml:space="preserve"> w Centrum Edukacyjnym IPN w Poznaniu , przy ul. Dąbrowskiego 29</w:t>
      </w:r>
      <w:r w:rsidR="00E52DD8" w:rsidRPr="00ED1568">
        <w:rPr>
          <w:rFonts w:ascii="Times New Roman" w:hAnsi="Times New Roman" w:cs="Times New Roman"/>
          <w:sz w:val="24"/>
          <w:szCs w:val="24"/>
        </w:rPr>
        <w:t>,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D06CFF">
        <w:rPr>
          <w:rFonts w:ascii="Times New Roman" w:hAnsi="Times New Roman" w:cs="Times New Roman"/>
          <w:sz w:val="24"/>
          <w:szCs w:val="24"/>
        </w:rPr>
        <w:t xml:space="preserve">a </w:t>
      </w:r>
      <w:r w:rsidR="006B1A88" w:rsidRPr="00ED1568">
        <w:rPr>
          <w:rFonts w:ascii="Times New Roman" w:hAnsi="Times New Roman" w:cs="Times New Roman"/>
          <w:sz w:val="24"/>
          <w:szCs w:val="24"/>
        </w:rPr>
        <w:t>organizowan</w:t>
      </w:r>
      <w:r w:rsidR="00D06CFF">
        <w:rPr>
          <w:rFonts w:ascii="Times New Roman" w:hAnsi="Times New Roman" w:cs="Times New Roman"/>
          <w:sz w:val="24"/>
          <w:szCs w:val="24"/>
        </w:rPr>
        <w:t>y jest</w:t>
      </w:r>
      <w:r w:rsidRPr="00ED1568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ED1568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14:paraId="5D7AE5EF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3FAAF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ED1568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ED156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ED1568">
        <w:rPr>
          <w:rFonts w:ascii="Times New Roman" w:hAnsi="Times New Roman" w:cs="Times New Roman"/>
          <w:sz w:val="24"/>
          <w:szCs w:val="24"/>
        </w:rPr>
        <w:t>z uchylenia dyrektywy 95/46/WE.</w:t>
      </w:r>
    </w:p>
    <w:p w14:paraId="3544E4E4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Komisji Ścigania Zbrodni przeciwko Narodowi Polskiemu, z siedzibą w Warszawie, </w:t>
      </w:r>
      <w:r w:rsidR="00897D43">
        <w:rPr>
          <w:rFonts w:ascii="Times New Roman" w:hAnsi="Times New Roman" w:cs="Times New Roman"/>
          <w:sz w:val="24"/>
          <w:szCs w:val="24"/>
        </w:rPr>
        <w:br/>
      </w:r>
      <w:r w:rsidRPr="00ED1568">
        <w:rPr>
          <w:rFonts w:ascii="Times New Roman" w:hAnsi="Times New Roman" w:cs="Times New Roman"/>
          <w:sz w:val="24"/>
          <w:szCs w:val="24"/>
        </w:rPr>
        <w:t>adres: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ED1568">
        <w:rPr>
          <w:rFonts w:ascii="Times New Roman" w:hAnsi="Times New Roman" w:cs="Times New Roman"/>
          <w:sz w:val="24"/>
          <w:szCs w:val="24"/>
        </w:rPr>
        <w:t>ezpieczeństwa danych osobowych.</w:t>
      </w:r>
    </w:p>
    <w:p w14:paraId="2F0DC616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509DE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Dane kontaktowe inspektora ochrony danych w IPN-KŚZpNP: inspektorochronydanych@ipn.gov.pl, adres do korespondencji: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ED1568">
        <w:rPr>
          <w:rFonts w:ascii="Times New Roman" w:hAnsi="Times New Roman" w:cs="Times New Roman"/>
          <w:sz w:val="24"/>
          <w:szCs w:val="24"/>
        </w:rPr>
        <w:t>kiem: Inspektor Ochrony Danych.</w:t>
      </w:r>
    </w:p>
    <w:p w14:paraId="2B085541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B5CA7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ED1568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14:paraId="23DE5BCB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44E98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</w:t>
      </w:r>
      <w:r w:rsidR="00897D43">
        <w:rPr>
          <w:rFonts w:ascii="Times New Roman" w:hAnsi="Times New Roman" w:cs="Times New Roman"/>
          <w:sz w:val="24"/>
          <w:szCs w:val="24"/>
        </w:rPr>
        <w:br/>
      </w:r>
      <w:r w:rsidRPr="00ED1568">
        <w:rPr>
          <w:rFonts w:ascii="Times New Roman" w:hAnsi="Times New Roman" w:cs="Times New Roman"/>
          <w:sz w:val="24"/>
          <w:szCs w:val="24"/>
        </w:rPr>
        <w:t xml:space="preserve">i oficjalnych profilach w mediach społecznościowych organizatora oraz w publikacjach </w:t>
      </w:r>
      <w:r w:rsidR="00897D43">
        <w:rPr>
          <w:rFonts w:ascii="Times New Roman" w:hAnsi="Times New Roman" w:cs="Times New Roman"/>
          <w:sz w:val="24"/>
          <w:szCs w:val="24"/>
        </w:rPr>
        <w:br/>
      </w:r>
      <w:r w:rsidRPr="00ED1568">
        <w:rPr>
          <w:rFonts w:ascii="Times New Roman" w:hAnsi="Times New Roman" w:cs="Times New Roman"/>
          <w:sz w:val="24"/>
          <w:szCs w:val="24"/>
        </w:rPr>
        <w:t>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ED1568">
        <w:rPr>
          <w:rFonts w:ascii="Times New Roman" w:hAnsi="Times New Roman" w:cs="Times New Roman"/>
          <w:sz w:val="24"/>
          <w:szCs w:val="24"/>
        </w:rPr>
        <w:t>asobie archiwalnym i archiwach.</w:t>
      </w:r>
    </w:p>
    <w:p w14:paraId="1CF7DA83" w14:textId="77777777" w:rsidR="0082451E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</w:t>
      </w:r>
      <w:r w:rsidR="00543930" w:rsidRPr="00ED1568">
        <w:rPr>
          <w:rFonts w:ascii="Times New Roman" w:hAnsi="Times New Roman" w:cs="Times New Roman"/>
          <w:sz w:val="24"/>
          <w:szCs w:val="24"/>
        </w:rPr>
        <w:t>nia, prawo przenoszenia danych.</w:t>
      </w:r>
    </w:p>
    <w:p w14:paraId="6B869D64" w14:textId="77777777" w:rsidR="00E3469C" w:rsidRPr="00ED1568" w:rsidRDefault="0082451E" w:rsidP="00897D43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sectPr w:rsidR="00E3469C" w:rsidRPr="00ED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E"/>
    <w:rsid w:val="000227FC"/>
    <w:rsid w:val="00207DBA"/>
    <w:rsid w:val="002175F3"/>
    <w:rsid w:val="00227204"/>
    <w:rsid w:val="0025552A"/>
    <w:rsid w:val="00285C50"/>
    <w:rsid w:val="002C7846"/>
    <w:rsid w:val="00406B44"/>
    <w:rsid w:val="004C655C"/>
    <w:rsid w:val="00504049"/>
    <w:rsid w:val="005212B6"/>
    <w:rsid w:val="00543930"/>
    <w:rsid w:val="006B1A88"/>
    <w:rsid w:val="006B7828"/>
    <w:rsid w:val="007255ED"/>
    <w:rsid w:val="007C263F"/>
    <w:rsid w:val="0082451E"/>
    <w:rsid w:val="00897D43"/>
    <w:rsid w:val="008B425A"/>
    <w:rsid w:val="00A22C37"/>
    <w:rsid w:val="00AC0161"/>
    <w:rsid w:val="00AF3F3A"/>
    <w:rsid w:val="00C25144"/>
    <w:rsid w:val="00CE494F"/>
    <w:rsid w:val="00D06CFF"/>
    <w:rsid w:val="00DC301F"/>
    <w:rsid w:val="00E3469C"/>
    <w:rsid w:val="00E52DD8"/>
    <w:rsid w:val="00E54AB4"/>
    <w:rsid w:val="00E64CBA"/>
    <w:rsid w:val="00ED1568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9A4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Marta Sankiewicz</cp:lastModifiedBy>
  <cp:revision>7</cp:revision>
  <cp:lastPrinted>2023-11-06T07:04:00Z</cp:lastPrinted>
  <dcterms:created xsi:type="dcterms:W3CDTF">2025-02-24T09:26:00Z</dcterms:created>
  <dcterms:modified xsi:type="dcterms:W3CDTF">2025-02-25T07:12:00Z</dcterms:modified>
</cp:coreProperties>
</file>