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6EA13" w14:textId="61B112A8" w:rsidR="00022DE6" w:rsidRPr="00022DE6" w:rsidRDefault="00022DE6" w:rsidP="00022D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22D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</w:t>
      </w:r>
    </w:p>
    <w:p w14:paraId="49807FBB" w14:textId="5D767E61" w:rsidR="00022DE6" w:rsidRPr="00022DE6" w:rsidRDefault="00022DE6" w:rsidP="00022D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22D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="00523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022D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edycji </w:t>
      </w:r>
      <w:r w:rsidR="009B23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ogólnopolskiego</w:t>
      </w:r>
      <w:r w:rsidRPr="00022D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konkursu historycznego „Sztafeta Pamięci –</w:t>
      </w:r>
      <w:r w:rsidR="006156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22D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losy mojej rodziny w czasie II wojny</w:t>
      </w:r>
      <w:r w:rsidR="00523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światowej” w roku szkolnym 2021/2022</w:t>
      </w:r>
    </w:p>
    <w:p w14:paraId="7AE59927" w14:textId="77777777" w:rsidR="00022DE6" w:rsidRPr="00022DE6" w:rsidRDefault="00022DE6" w:rsidP="00022D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2E79692" w14:textId="77777777" w:rsidR="00022DE6" w:rsidRPr="00022DE6" w:rsidRDefault="00022DE6" w:rsidP="00022DE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 OGÓLNE</w:t>
      </w:r>
    </w:p>
    <w:p w14:paraId="2E6A4E54" w14:textId="77777777" w:rsidR="00022DE6" w:rsidRPr="00022DE6" w:rsidRDefault="00022DE6" w:rsidP="00022DE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§1.</w:t>
      </w:r>
    </w:p>
    <w:p w14:paraId="5678E016" w14:textId="23D3CB06" w:rsidR="00022DE6" w:rsidRPr="00022DE6" w:rsidRDefault="00022DE6" w:rsidP="00022D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</w:t>
      </w:r>
      <w:r w:rsidR="00D651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ogólnopolskiego </w:t>
      </w: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 jest Instytut Pamięci Narodowej – Komisja Ścigania Zbrodni przeciwko Narodowi Polskiemu</w:t>
      </w:r>
      <w:r w:rsidR="000662C5">
        <w:rPr>
          <w:rFonts w:ascii="Times New Roman" w:eastAsia="Times New Roman" w:hAnsi="Times New Roman" w:cs="Times New Roman"/>
          <w:sz w:val="24"/>
          <w:szCs w:val="24"/>
          <w:lang w:eastAsia="pl-PL"/>
        </w:rPr>
        <w:t>. Koordynatorem – Oddziałowe Biuro Edukacji Narodowej IPN Oddział w Poznaniu.</w:t>
      </w:r>
    </w:p>
    <w:p w14:paraId="3EB4F6C4" w14:textId="77777777" w:rsidR="00022DE6" w:rsidRPr="00022DE6" w:rsidRDefault="00022DE6" w:rsidP="00022D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Współorganizatorami są: Ogólnopolskie Stowarzyszenie Rodzin Polskich Ofiar Obozów Koncentracyjnych z siedzibą w Poznaniu i Wielkopolskie Muzeum Niepodległości w Poznaniu,</w:t>
      </w:r>
    </w:p>
    <w:p w14:paraId="589F19A2" w14:textId="77777777" w:rsidR="00022DE6" w:rsidRPr="00022DE6" w:rsidRDefault="00022DE6" w:rsidP="00022D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zwani dalej Organizatorem. </w:t>
      </w:r>
    </w:p>
    <w:p w14:paraId="2CA0EF04" w14:textId="77777777" w:rsidR="00022DE6" w:rsidRPr="00022DE6" w:rsidRDefault="00022DE6" w:rsidP="00022DE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§2.</w:t>
      </w:r>
    </w:p>
    <w:p w14:paraId="06DD13BC" w14:textId="3C5D09F7" w:rsidR="00022DE6" w:rsidRDefault="00D65129" w:rsidP="00022D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Ogólnopolski k</w:t>
      </w:r>
      <w:r w:rsidR="00022DE6"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onkurs historyczny pt.: </w:t>
      </w:r>
      <w:r w:rsidR="00022DE6" w:rsidRPr="00022D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„Sztafeta Pamięci</w:t>
      </w:r>
      <w:r w:rsidR="00022D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22DE6" w:rsidRPr="00022D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="00022D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22DE6" w:rsidRPr="00022D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losy mojej </w:t>
      </w:r>
      <w:r w:rsidR="00022D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rodziny w</w:t>
      </w:r>
      <w:r w:rsidR="00022DE6" w:rsidRPr="00022D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czasie II wojny światowej” </w:t>
      </w:r>
      <w:r w:rsidR="00022DE6"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="00523DF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022DE6"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edycja, zwany dalej „Konkursem", jest organizowany w celu przywracania pamięci o dramatycznych losach Polaków podczas II wojny światowej na ziemiach polskich okupowan</w:t>
      </w:r>
      <w:r w:rsidR="005A19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ych przez III Rzeszę Niemiecką. </w:t>
      </w:r>
      <w:r w:rsidR="00A30764">
        <w:rPr>
          <w:rFonts w:ascii="Times New Roman" w:eastAsia="Times New Roman" w:hAnsi="Times New Roman" w:cs="Times New Roman"/>
          <w:sz w:val="24"/>
          <w:szCs w:val="24"/>
          <w:lang w:eastAsia="pl-PL"/>
        </w:rPr>
        <w:t>Zależy nam na przypomni</w:t>
      </w:r>
      <w:r w:rsidR="005A19A3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A30764">
        <w:rPr>
          <w:rFonts w:ascii="Times New Roman" w:eastAsia="Times New Roman" w:hAnsi="Times New Roman" w:cs="Times New Roman"/>
          <w:sz w:val="24"/>
          <w:szCs w:val="24"/>
          <w:lang w:eastAsia="pl-PL"/>
        </w:rPr>
        <w:t>niu</w:t>
      </w:r>
      <w:r w:rsidR="005A19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19A3" w:rsidRPr="005A19A3">
        <w:rPr>
          <w:rFonts w:ascii="Times New Roman" w:eastAsia="Times New Roman" w:hAnsi="Times New Roman" w:cs="Times New Roman"/>
          <w:sz w:val="24"/>
          <w:szCs w:val="24"/>
          <w:lang w:eastAsia="pl-PL"/>
        </w:rPr>
        <w:t>martyrologii Polaków i</w:t>
      </w:r>
      <w:r w:rsidR="005A19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="00A30764">
        <w:rPr>
          <w:rFonts w:ascii="Times New Roman" w:eastAsia="Times New Roman" w:hAnsi="Times New Roman" w:cs="Times New Roman"/>
          <w:sz w:val="24"/>
          <w:szCs w:val="24"/>
          <w:lang w:eastAsia="pl-PL"/>
        </w:rPr>
        <w:t>rzybliżeniu</w:t>
      </w:r>
      <w:r w:rsidR="005A19A3" w:rsidRPr="005A19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historii obozów koncentracyjnych zlokalizowanych na terenie dzisiejszej Austrii i Niemiec</w:t>
      </w:r>
      <w:r w:rsidR="00A307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Interesuje nas również </w:t>
      </w:r>
      <w:r w:rsidR="00B65B48">
        <w:rPr>
          <w:rFonts w:ascii="Times New Roman" w:eastAsia="Times New Roman" w:hAnsi="Times New Roman" w:cs="Times New Roman"/>
          <w:sz w:val="24"/>
          <w:szCs w:val="24"/>
          <w:lang w:eastAsia="pl-PL"/>
        </w:rPr>
        <w:t>życie</w:t>
      </w:r>
      <w:r w:rsidR="005A19A3" w:rsidRPr="005A19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codzienne naszych rodaków pod okupacją niemiecką zarówno na terenach wcielonych do III Rzeszy Niemieckiej, jak również w Generalnym Gubernatorstwie. </w:t>
      </w:r>
      <w:r w:rsidR="00022DE6"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Ideą </w:t>
      </w:r>
      <w:r w:rsidR="005A19A3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ogólnopolskiego</w:t>
      </w:r>
      <w:r w:rsidR="00022DE6"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Konkursu jest stymulowanie rodzinnych dyskusji o historii i wspólne przeżywanie przeszłości umacniające międzypokoleniowe więzi i</w:t>
      </w:r>
      <w:r w:rsidR="006156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22DE6"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poczucie identyfikacji z Ojczyzną. Zachęcamy młodzież do przygotowania prac pisemnych na temat rodzinnych losów podczas II wojny</w:t>
      </w:r>
      <w:r w:rsid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22DE6"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światowej.</w:t>
      </w:r>
    </w:p>
    <w:p w14:paraId="5E2B8D7E" w14:textId="77777777" w:rsidR="00022DE6" w:rsidRDefault="00022DE6" w:rsidP="00022DE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§3.</w:t>
      </w:r>
    </w:p>
    <w:p w14:paraId="5E0125A6" w14:textId="0B333A7D" w:rsidR="00022DE6" w:rsidRDefault="00022DE6" w:rsidP="00022D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jest wspólną inicjatywą Instytutu Pamięci Narodowej 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Ścigania Zbrodni przeciwko Narodowi Polskiemu</w:t>
      </w:r>
      <w:r w:rsidR="000662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Oddział w Poznaniu</w:t>
      </w: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, Ogólnopolskiego Stowarzyszenia Rodzin Polskich Ofiar Obozów Koncentracyjnych z siedzibą w Poznaniu i Wielkopolskiego Muzeum Niepodległości w Poznaniu.</w:t>
      </w:r>
    </w:p>
    <w:p w14:paraId="21398F9F" w14:textId="77777777" w:rsidR="00004F26" w:rsidRDefault="00004F26" w:rsidP="00022D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FBB7B7" w14:textId="77777777" w:rsidR="00022DE6" w:rsidRDefault="00022DE6" w:rsidP="00022DE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PRZEBIEG KONKURSU</w:t>
      </w:r>
    </w:p>
    <w:p w14:paraId="44CAA238" w14:textId="77777777" w:rsidR="00022DE6" w:rsidRDefault="00022DE6" w:rsidP="00022DE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§4.</w:t>
      </w:r>
    </w:p>
    <w:p w14:paraId="10E9B4D2" w14:textId="77777777" w:rsidR="00022DE6" w:rsidRDefault="00022DE6" w:rsidP="00022D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1. Zadaniem ucznia, który chce wziąć udział w Konkursie, jest poznanie historii własnej rodziny i nadesłanie pracy prezentującej jej losy w czasie okupacji niemieckiej 1939-1945.</w:t>
      </w:r>
    </w:p>
    <w:p w14:paraId="4336A283" w14:textId="2997BA3C" w:rsidR="00022DE6" w:rsidRPr="00022DE6" w:rsidRDefault="00022DE6" w:rsidP="00022D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2. Uczeń przygotowuje pracę pisemną opartą na materiale źródłowym, relacjach świadków wydarzeń, wspomnieniach rodzinnych, pamiątkach, listach itp. opowiadającą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losach rodziny w czasie II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wojny światowej.</w:t>
      </w:r>
    </w:p>
    <w:p w14:paraId="465A6E88" w14:textId="77777777" w:rsidR="00022DE6" w:rsidRDefault="00022DE6" w:rsidP="00022D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3. Nadzór merytoryczny nad pracą ucznia sprawuje opiekun naukowy, którym może być nauczyciel, dorosły członek rodziny lub opiekun prawny autora pracy konkursowej.</w:t>
      </w:r>
    </w:p>
    <w:p w14:paraId="4CA2F5B9" w14:textId="77777777" w:rsidR="00022DE6" w:rsidRDefault="00022DE6" w:rsidP="00022D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4. Praca konkursowa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powinna być samodzielną, indywidualną pracą twórczą (dopuszczalny jest wyłącznie jeden autor pracy).</w:t>
      </w:r>
    </w:p>
    <w:p w14:paraId="7666B100" w14:textId="52881D8B" w:rsidR="00022DE6" w:rsidRPr="006156E4" w:rsidRDefault="00022DE6" w:rsidP="00022D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5. Wymagania techniczne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dotyczące pracy konkursowej: </w:t>
      </w:r>
      <w:r w:rsidR="006156E4" w:rsidRPr="006156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praca </w:t>
      </w:r>
      <w:r w:rsidR="006156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pisemna </w:t>
      </w:r>
      <w:r w:rsidR="006156E4" w:rsidRPr="006156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</w:t>
      </w:r>
      <w:r w:rsidR="006156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="003A72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słana w </w:t>
      </w:r>
      <w:r w:rsidR="006156E4" w:rsidRPr="006156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wydruku, </w:t>
      </w:r>
      <w:r w:rsidRPr="006156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objętość do 10 stron maszynopisu, czcionka Times 12, interlinia 1,5; uzupełnieniem pracy mogą być kopie dokumentów i</w:t>
      </w:r>
      <w:r w:rsidR="006156E4" w:rsidRPr="006156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6156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fotografii oraz zdjęcia pamiątek rodzinnych zebrane w pliku o wielkości do 10 MB</w:t>
      </w:r>
      <w:r w:rsidR="006156E4" w:rsidRPr="006156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zgranym na osobnym nośniku np. płycie CD, DVD lub pendrive</w:t>
      </w:r>
      <w:r w:rsidRPr="006156E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2805C9F" w14:textId="264A9203" w:rsidR="00022DE6" w:rsidRDefault="00022DE6" w:rsidP="00022D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="006156E4">
        <w:rPr>
          <w:rFonts w:ascii="Times New Roman" w:eastAsia="Times New Roman" w:hAnsi="Times New Roman" w:cs="Times New Roman"/>
          <w:sz w:val="24"/>
          <w:szCs w:val="24"/>
          <w:lang w:eastAsia="pl-PL"/>
        </w:rPr>
        <w:t>Bezpośrednio na wydrukowanej p</w:t>
      </w: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rac</w:t>
      </w:r>
      <w:r w:rsidR="006156E4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56E4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pisemnej nie należy podawać</w:t>
      </w: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 uczestnika.</w:t>
      </w:r>
      <w:r w:rsidR="00C45C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7ADDC8E" w14:textId="77777777" w:rsidR="00022DE6" w:rsidRDefault="00022DE6" w:rsidP="00022DE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§5.</w:t>
      </w:r>
    </w:p>
    <w:p w14:paraId="24208825" w14:textId="77777777" w:rsidR="00022DE6" w:rsidRDefault="00022DE6" w:rsidP="00022D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1. Konkurs adresowany jest do uczniów szkół podstawowych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ponadpodstawowych. Uczniowie oceniani będą w dwóch kategoriach: </w:t>
      </w:r>
    </w:p>
    <w:p w14:paraId="3C510FC7" w14:textId="77777777" w:rsidR="00022DE6" w:rsidRDefault="00022DE6" w:rsidP="00022D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podstawowe (klasa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VI–VIII)</w:t>
      </w:r>
    </w:p>
    <w:p w14:paraId="61EA6D7E" w14:textId="77777777" w:rsidR="00022DE6" w:rsidRDefault="00022DE6" w:rsidP="00022D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ponadpodstawowe</w:t>
      </w:r>
    </w:p>
    <w:p w14:paraId="74E13B14" w14:textId="6A4F1A05" w:rsidR="00022DE6" w:rsidRDefault="00022DE6" w:rsidP="00022D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2. Konkurs ma charakter otwarty i mogą w nim brać udział uczniowie ze szkół znajdujących się w kraju i za granicą.</w:t>
      </w:r>
      <w:r w:rsidR="003A72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Obowiązuje limit trzech prac z jednego podmiotu (szkoła, instytucja itp.)</w:t>
      </w:r>
    </w:p>
    <w:p w14:paraId="4067331C" w14:textId="77777777" w:rsidR="00004F26" w:rsidRDefault="00022DE6" w:rsidP="00004F2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§6.</w:t>
      </w:r>
    </w:p>
    <w:p w14:paraId="3549F0EC" w14:textId="66302DDB" w:rsidR="00004F26" w:rsidRPr="000A1F24" w:rsidRDefault="000A1F24" w:rsidP="000A1F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1. </w:t>
      </w:r>
      <w:r w:rsidR="00022DE6" w:rsidRPr="000A1F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Pracę konkursową należy przesłać do siedziby IPN w Poznaniu, ul. Rolna 45a, 61-487 Poznań z dopiskiem </w:t>
      </w:r>
      <w:r w:rsidR="00022DE6" w:rsidRPr="000A1F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„Sztafeta Pamięci –</w:t>
      </w:r>
      <w:r w:rsidR="00004F26" w:rsidRPr="000A1F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22DE6" w:rsidRPr="000A1F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losy mojej rodziny w czasie II wojny światowej”</w:t>
      </w:r>
      <w:r w:rsidR="00022DE6" w:rsidRPr="000A1F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</w:t>
      </w:r>
      <w:r w:rsidR="00022DE6" w:rsidRPr="000A1F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do dnia </w:t>
      </w:r>
      <w:r w:rsidR="00A24B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30</w:t>
      </w:r>
      <w:r w:rsidR="00022DE6" w:rsidRPr="000A1F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A24B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kwietnia</w:t>
      </w:r>
      <w:r w:rsidR="00004F26" w:rsidRPr="000A1F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022DE6" w:rsidRPr="000A1F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202</w:t>
      </w:r>
      <w:r w:rsidR="00523D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2</w:t>
      </w:r>
      <w:r w:rsidR="00004F26" w:rsidRPr="000A1F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022DE6" w:rsidRPr="000A1F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r.</w:t>
      </w:r>
      <w:r w:rsidR="00022DE6" w:rsidRPr="000A1F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(data stempla pocztowego).</w:t>
      </w:r>
      <w:r w:rsidR="00004F26" w:rsidRPr="000A1F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4F26" w:rsidRPr="000A1F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Prace przesłane drogą elektroniczną nie będą przyjęte do Konkursu.</w:t>
      </w:r>
      <w:r w:rsidR="00A24B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5BAB4FD1" w14:textId="4616DC6A" w:rsidR="00004F26" w:rsidRPr="000A1F24" w:rsidRDefault="000A1F24" w:rsidP="000A1F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2. </w:t>
      </w:r>
      <w:r w:rsidR="00022DE6" w:rsidRPr="000A1F24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Obowiązkowo do pracy należy dołączyć wypełnioną</w:t>
      </w:r>
      <w:r w:rsidR="00004F26" w:rsidRPr="000A1F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708E2" w:rsidRPr="00D70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  <w:r w:rsidR="00022DE6" w:rsidRPr="00D70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etryczkę</w:t>
      </w:r>
      <w:r w:rsidR="00004F26" w:rsidRPr="00D70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A7271" w:rsidRPr="00D70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pracy</w:t>
      </w:r>
      <w:r w:rsidR="003A72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708E2" w:rsidRPr="000A1F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stanowiącą </w:t>
      </w:r>
      <w:r w:rsidR="00D03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="00D708E2" w:rsidRPr="00D708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ałącznik nr 1</w:t>
      </w:r>
      <w:r w:rsidR="00D70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</w:t>
      </w:r>
      <w:r w:rsidR="00D708E2" w:rsidRPr="000A1F24">
        <w:rPr>
          <w:rFonts w:ascii="Times New Roman" w:eastAsia="Times New Roman" w:hAnsi="Times New Roman" w:cs="Times New Roman"/>
          <w:sz w:val="24"/>
          <w:szCs w:val="24"/>
          <w:lang w:eastAsia="pl-PL"/>
        </w:rPr>
        <w:t>egulaminu</w:t>
      </w:r>
      <w:r w:rsidR="00D70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A7271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 </w:t>
      </w:r>
      <w:r w:rsidR="00D708E2" w:rsidRPr="00D70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="00022DE6" w:rsidRPr="00D70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świadczeni</w:t>
      </w:r>
      <w:r w:rsidR="00D708E2" w:rsidRPr="00D70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em rodzica lub opiekuna</w:t>
      </w:r>
      <w:r w:rsidR="00022DE6" w:rsidRPr="000A1F2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5C757D8" w14:textId="6606C2F4" w:rsidR="00004F26" w:rsidRPr="000A1F24" w:rsidRDefault="000A1F24" w:rsidP="000A1F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3. </w:t>
      </w:r>
      <w:r w:rsidR="00022DE6" w:rsidRPr="000A1F24">
        <w:rPr>
          <w:rFonts w:ascii="Times New Roman" w:eastAsia="Times New Roman" w:hAnsi="Times New Roman" w:cs="Times New Roman"/>
          <w:sz w:val="24"/>
          <w:szCs w:val="24"/>
          <w:lang w:eastAsia="pl-PL"/>
        </w:rPr>
        <w:t>Opatrzone kodami prace zostaną ocenione przez Komisję Konkursową</w:t>
      </w:r>
      <w:r w:rsidR="00004F26" w:rsidRPr="000A1F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22DE6" w:rsidRPr="000A1F24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złożoną</w:t>
      </w:r>
      <w:r w:rsidR="00004F26" w:rsidRPr="000A1F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22DE6" w:rsidRPr="000A1F24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3A727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22DE6" w:rsidRPr="000A1F24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pracowników Biura Edukacji Narodowej IPN, Wielkopolskiego Muzeum Niepodległości w</w:t>
      </w:r>
      <w:r w:rsidR="003A727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22DE6" w:rsidRPr="000A1F24">
        <w:rPr>
          <w:rFonts w:ascii="Times New Roman" w:eastAsia="Times New Roman" w:hAnsi="Times New Roman" w:cs="Times New Roman"/>
          <w:sz w:val="24"/>
          <w:szCs w:val="24"/>
          <w:lang w:eastAsia="pl-PL"/>
        </w:rPr>
        <w:t>Poznaniu oraz członków Ogólnopolskiego Stowarzyszenia Rodzin Polskich Ofiar Obozów Koncentracyjnych.</w:t>
      </w:r>
    </w:p>
    <w:p w14:paraId="734B6EEF" w14:textId="40F04EE8" w:rsidR="00004F26" w:rsidRPr="000A1F24" w:rsidRDefault="000A1F24" w:rsidP="000A1F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4. </w:t>
      </w:r>
      <w:r w:rsidR="00022DE6" w:rsidRPr="000A1F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konkursu zostaną ogłoszone do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31 maja</w:t>
      </w:r>
      <w:r w:rsidR="00022DE6" w:rsidRPr="000A1F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523DF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22DE6" w:rsidRPr="000A1F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22054D7D" w14:textId="1556E87C" w:rsidR="00022DE6" w:rsidRPr="000A1F24" w:rsidRDefault="000A1F24" w:rsidP="000A1F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5. </w:t>
      </w:r>
      <w:r w:rsidR="00022DE6" w:rsidRPr="000A1F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Finał konkursu odbędzie się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czerwcu</w:t>
      </w:r>
      <w:r w:rsidR="00004F26" w:rsidRPr="000A1F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22DE6" w:rsidRPr="000A1F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</w:t>
      </w:r>
      <w:r w:rsidR="000B21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bookmarkStart w:id="0" w:name="_GoBack"/>
      <w:bookmarkEnd w:id="0"/>
      <w:r w:rsidR="00004F26" w:rsidRPr="000A1F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22DE6" w:rsidRPr="000A1F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</w:t>
      </w:r>
      <w:r w:rsidR="00022DE6" w:rsidRPr="000A1F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Wielkopolskim Muzeum Niepodległości</w:t>
      </w:r>
      <w:r w:rsidR="00004F26" w:rsidRPr="000A1F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022DE6" w:rsidRPr="000A1F24">
        <w:rPr>
          <w:rFonts w:ascii="Times New Roman" w:eastAsia="Times New Roman" w:hAnsi="Times New Roman" w:cs="Times New Roman"/>
          <w:sz w:val="24"/>
          <w:szCs w:val="24"/>
          <w:lang w:eastAsia="pl-PL"/>
        </w:rPr>
        <w:t>Muzeum Martyrologii Fort</w:t>
      </w:r>
      <w:r w:rsidR="00004F26" w:rsidRPr="000A1F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22DE6" w:rsidRPr="000A1F24">
        <w:rPr>
          <w:rFonts w:ascii="Times New Roman" w:eastAsia="Times New Roman" w:hAnsi="Times New Roman" w:cs="Times New Roman"/>
          <w:sz w:val="24"/>
          <w:szCs w:val="24"/>
          <w:lang w:eastAsia="pl-PL"/>
        </w:rPr>
        <w:t>VII w Poznaniu.</w:t>
      </w:r>
    </w:p>
    <w:p w14:paraId="690358A7" w14:textId="77777777" w:rsidR="00004F26" w:rsidRDefault="00022DE6" w:rsidP="00004F2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§7.</w:t>
      </w:r>
    </w:p>
    <w:p w14:paraId="71247568" w14:textId="2F6FF448" w:rsidR="00004F26" w:rsidRDefault="00022DE6" w:rsidP="00022D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1. W obu kategoriach wiekowych</w:t>
      </w:r>
      <w:r w:rsidR="00004F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autorzy trzech najlepszych prac wraz z opiekunami naukowymi otrzymają</w:t>
      </w:r>
      <w:r w:rsidR="00D0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nagrody rzeczowe oraz</w:t>
      </w:r>
      <w:r w:rsidR="00FD58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kwalifikacje na edukacyjny Wyjazd P</w:t>
      </w: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amięci</w:t>
      </w:r>
      <w:r w:rsidR="00FD5868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odbędzie się</w:t>
      </w:r>
      <w:r w:rsidR="00004F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D5868">
        <w:rPr>
          <w:rFonts w:ascii="Times New Roman" w:eastAsia="Times New Roman" w:hAnsi="Times New Roman" w:cs="Times New Roman"/>
          <w:sz w:val="24"/>
          <w:szCs w:val="24"/>
          <w:lang w:eastAsia="pl-PL"/>
        </w:rPr>
        <w:t>jesienią</w:t>
      </w:r>
      <w:r w:rsidRPr="009B6D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D045A1" w:rsidRPr="009B6D2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04F26" w:rsidRPr="009B6D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6D24">
        <w:rPr>
          <w:rFonts w:ascii="Times New Roman" w:eastAsia="Times New Roman" w:hAnsi="Times New Roman" w:cs="Times New Roman"/>
          <w:sz w:val="24"/>
          <w:szCs w:val="24"/>
          <w:lang w:eastAsia="pl-PL"/>
        </w:rPr>
        <w:t>roku.</w:t>
      </w:r>
    </w:p>
    <w:p w14:paraId="3B71CD5D" w14:textId="77777777" w:rsidR="00004F26" w:rsidRDefault="00022DE6" w:rsidP="00022D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2. Warunkiem uczestnictwa w wyjeździe pamięci będzie akceptacja regulaminu wyjazdu oraz wypełnienie formularzy związanych z wyjazdem w terminie wyznaczonym przez Organizatora.</w:t>
      </w:r>
    </w:p>
    <w:p w14:paraId="6B55A81D" w14:textId="77777777" w:rsidR="00004F26" w:rsidRDefault="00004F26" w:rsidP="00022D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2B82B9" w14:textId="77777777" w:rsidR="00004F26" w:rsidRDefault="00004F26" w:rsidP="00022D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727A3" w14:textId="77777777" w:rsidR="00004F26" w:rsidRDefault="00022DE6" w:rsidP="00004F2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OCHRONA WŁASNOŚCI INTELEKTUALNEJ</w:t>
      </w:r>
    </w:p>
    <w:p w14:paraId="5D09E4F6" w14:textId="77777777" w:rsidR="00004F26" w:rsidRDefault="00022DE6" w:rsidP="00004F2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§ 8.</w:t>
      </w:r>
    </w:p>
    <w:p w14:paraId="188C4C1B" w14:textId="1B0F3FBC" w:rsidR="00004F26" w:rsidRDefault="00022DE6" w:rsidP="00022D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1. Autorzy zachowują prawo do samodzielnej publikacji swoich prac konkursowych pod warunkiem zamieszczenia informacji o następującej treści: Praca została przygotowana na</w:t>
      </w:r>
      <w:r w:rsidR="00004F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1F2D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ogólnopolski</w:t>
      </w: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 historyczny „Sztafeta Pamięci –</w:t>
      </w:r>
      <w:r w:rsidR="00004F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losy mojej rodziny w czasie II wojny światowej”</w:t>
      </w:r>
      <w:r w:rsidR="00004F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w roku szkolnym 20</w:t>
      </w:r>
      <w:r w:rsidR="00D045A1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D045A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, zorganizowany przez Instytut Pamięci Narodowej –Komisję Ścigania Zbrodni przeciwko Narodowi Polskiemu Oddział w Poznaniu, Ogólnopolskie Stowarzyszenie Rodzin Polskich Ofiar Obozów Koncentracyjnych z siedzibą w</w:t>
      </w:r>
      <w:r w:rsidR="00004F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Poznaniu i Wielkopolskie Muzeum Niepodległości w Poznaniu.</w:t>
      </w:r>
    </w:p>
    <w:p w14:paraId="7BF5C3BD" w14:textId="77777777" w:rsidR="00004F26" w:rsidRDefault="00022DE6" w:rsidP="00022D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2. Z chwilą nadesłania pracy na Konkurs jej Autor udziela Organizatorowi nieodpłatnej niewyłącznej licencji na autorskie prawa majątkowe, nieograniczone co do terytorium i czasu, do przesłanych utworów na następujących polach eksploatacji:</w:t>
      </w:r>
    </w:p>
    <w:p w14:paraId="5C3BA130" w14:textId="77777777" w:rsidR="00004F26" w:rsidRDefault="00022DE6" w:rsidP="00022D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a. utrwalania i zwielokrotnienia nadesłanego utworu–wytwarzanie egzemplarzy utworu bez względu na technikę, ilość i wielkość nakładu;</w:t>
      </w:r>
    </w:p>
    <w:p w14:paraId="4B7EA2B7" w14:textId="77777777" w:rsidR="00004F26" w:rsidRDefault="00022DE6" w:rsidP="00022D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b. obrotu oryginałem albo egzemplarzami, na których utwór utrwalono, wprowadzanie do obrotu, użyczenie, nadawanie drogą przewodową i bezprzewodową, wytwarzanie, odtwarzanie, reemitowanie, publiczne udostępnianie utworu w taki sposób, aby każdy mógł mieć do</w:t>
      </w:r>
      <w:r w:rsidR="00004F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niego dostęp w miejscu i czasie przez siebie wybranym, w tym z możliwością nieograniczonego ich pobierania na urządzenia elektroniczne, w szczególności w formatach: </w:t>
      </w:r>
      <w:proofErr w:type="spellStart"/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epub</w:t>
      </w:r>
      <w:proofErr w:type="spellEnd"/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mobi</w:t>
      </w:r>
      <w:proofErr w:type="spellEnd"/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, pdf;</w:t>
      </w:r>
    </w:p>
    <w:p w14:paraId="1667ACFB" w14:textId="77777777" w:rsidR="00004F26" w:rsidRDefault="00022DE6" w:rsidP="00022D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c. rozpowszechnianie w nieograniczonym nakładzie i zasięgu terytorialnym;</w:t>
      </w:r>
    </w:p>
    <w:p w14:paraId="697003E9" w14:textId="77777777" w:rsidR="00004F26" w:rsidRDefault="00022DE6" w:rsidP="00022D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d. wykorzystywanie fragmentów utworów do celów promocyjnych; </w:t>
      </w:r>
    </w:p>
    <w:p w14:paraId="0AF3E18E" w14:textId="58D3ADBE" w:rsidR="00004F26" w:rsidRDefault="00022DE6" w:rsidP="00022D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e. wprowadzenie do pamięci komputera i systemów operacyjnych, rozpowszechnianie w</w:t>
      </w:r>
      <w:r w:rsidR="006156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sieciach teleinformacyjnych, w tym w Internecie;</w:t>
      </w:r>
    </w:p>
    <w:p w14:paraId="407A7C57" w14:textId="6A6F41F5" w:rsidR="00022DE6" w:rsidRPr="00022DE6" w:rsidRDefault="00022DE6" w:rsidP="00022D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f.</w:t>
      </w:r>
      <w:r w:rsidR="00004F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wprowadzanie korekty i redakcji tekstu, dokonywanie skrótów</w:t>
      </w:r>
      <w:r w:rsidR="00004F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i opracowań, wykorzystywanie utworu lub jego fragmentu do innego celu np. adaptowanie do wydawnictwa książkowego, materiału promocyjnego, artykułu prasowego;</w:t>
      </w:r>
    </w:p>
    <w:p w14:paraId="4BC4E5CC" w14:textId="77777777" w:rsidR="00004F26" w:rsidRDefault="00022DE6" w:rsidP="00022D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prawa pokrewne z</w:t>
      </w:r>
      <w:r w:rsidR="00004F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zastrzeżeniem między innymi ujawniania nazwiska autora w sposób zwyczajowo przyjęty.</w:t>
      </w:r>
    </w:p>
    <w:p w14:paraId="781ECF41" w14:textId="35CF51DC" w:rsidR="00004F26" w:rsidRDefault="00022DE6" w:rsidP="00022D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3. Przeniesienie autorskich praw majątkowych do nadesłanego utworu powoduje przeniesienie na Organizatora własności nadesłanego egzemplarza tego utworu bez względu na formę, w</w:t>
      </w:r>
      <w:r w:rsidR="006156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jakiej został dostarczony.</w:t>
      </w:r>
    </w:p>
    <w:p w14:paraId="5426E0BC" w14:textId="77777777" w:rsidR="00004F26" w:rsidRDefault="00022DE6" w:rsidP="00022D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4. Autor nieodpłatnie przenosi na Organizatora wyłączne prawo zezwalania na wykonywanie zależnego prawa autorskiego do utworu na polach eksploatacji wymienionych w ust. 2, obejmujące dokonywanie wszelkich tłumaczeń, modyfikacji, przeróbek oraz adaptacji.</w:t>
      </w:r>
    </w:p>
    <w:p w14:paraId="7A624C0C" w14:textId="280C5C6D" w:rsidR="00004F26" w:rsidRDefault="00022DE6" w:rsidP="00022D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5. Uczestnik Konkursu zobowiązuje się nie nadsyłać materiałów, które naruszają prawa do wizerunku i prawa autorskie osób trzecich. W przeciwnym razie ponosi pełną i wyłączną odpowiedzialność wobec</w:t>
      </w:r>
      <w:r w:rsidR="00004F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osób, których prawa naruszył.</w:t>
      </w:r>
    </w:p>
    <w:p w14:paraId="7D428302" w14:textId="77777777" w:rsidR="00004F26" w:rsidRDefault="00004F26" w:rsidP="00022D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C76F75" w14:textId="77777777" w:rsidR="00004F26" w:rsidRDefault="00022DE6" w:rsidP="00004F2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OCHRONA DANYCH OSOBOWYCH</w:t>
      </w:r>
    </w:p>
    <w:p w14:paraId="656FE2B6" w14:textId="77777777" w:rsidR="00004F26" w:rsidRDefault="00022DE6" w:rsidP="00004F2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§ 9.</w:t>
      </w:r>
    </w:p>
    <w:p w14:paraId="41793682" w14:textId="77777777" w:rsidR="00004F26" w:rsidRDefault="00022DE6" w:rsidP="00022D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1. Informację</w:t>
      </w:r>
      <w:r w:rsidR="00004F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o przetwarzaniu danych osobowych zawiera Załącznik nr 2</w:t>
      </w:r>
      <w:r w:rsidR="00004F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do Regulaminu.</w:t>
      </w:r>
    </w:p>
    <w:p w14:paraId="79F8D3EC" w14:textId="77777777" w:rsidR="00004F26" w:rsidRDefault="00022DE6" w:rsidP="00022D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2. Instytut Pamięci Narodowej realizuje obowiązek informacyjny, o którym mowa w art. 13 ust. 1</w:t>
      </w:r>
      <w:r w:rsidR="00004F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i 2 RODO, poprzez zapoznanie uczestników</w:t>
      </w:r>
      <w:r w:rsidR="00004F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 z klauzulami informacyjnymi sformułowanymi w Załącznikach</w:t>
      </w:r>
      <w:r w:rsidR="00004F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nr 1 i 2 do Regulaminu.</w:t>
      </w:r>
    </w:p>
    <w:p w14:paraId="7978A409" w14:textId="77777777" w:rsidR="00004F26" w:rsidRDefault="00022DE6" w:rsidP="00022D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3. Wgląd do danych osobowych uczestników i opiekunów mają wyłącznie pracownicy Instytutu</w:t>
      </w:r>
      <w:r w:rsidR="00004F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Pamięci Narodowej.</w:t>
      </w:r>
    </w:p>
    <w:p w14:paraId="59DCF4CB" w14:textId="25096FC1" w:rsidR="00004F26" w:rsidRDefault="00022DE6" w:rsidP="00022D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Członkowie Ogólnopolskiego Stowarzyszenia Rodzin Polskich Ofiar Obozów Koncentracyjnych z siedzibą w Poznaniu oraz pracownicy Wielkopolskiego Muzeum Niepodległości w Poznaniu mają wgląd wyłącznie w prace kodowane. </w:t>
      </w:r>
    </w:p>
    <w:p w14:paraId="7610F74E" w14:textId="77777777" w:rsidR="00004F26" w:rsidRDefault="00004F26" w:rsidP="00022D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6DB200" w14:textId="77777777" w:rsidR="00004F26" w:rsidRDefault="00022DE6" w:rsidP="00004F2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 KOŃCOWE</w:t>
      </w:r>
    </w:p>
    <w:p w14:paraId="4F901C16" w14:textId="66925952" w:rsidR="00004F26" w:rsidRDefault="00022DE6" w:rsidP="00004F2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004F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10.</w:t>
      </w:r>
    </w:p>
    <w:p w14:paraId="665E25A4" w14:textId="44D6EAEE" w:rsidR="00004F26" w:rsidRDefault="00022DE6" w:rsidP="00022D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004F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004F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sprawach nieuregulowanych</w:t>
      </w:r>
      <w:r w:rsidR="00004F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Regulaminem decyduje</w:t>
      </w:r>
      <w:r w:rsidR="00004F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Organizator.</w:t>
      </w:r>
    </w:p>
    <w:p w14:paraId="3600FDD5" w14:textId="091C7D8E" w:rsidR="00022DE6" w:rsidRPr="00022DE6" w:rsidRDefault="00022DE6" w:rsidP="00022D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004F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Organizatorowi</w:t>
      </w:r>
      <w:r w:rsidR="00004F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prawo do wprowadzania zmian w niniejszym Regulaminie. Wszelkie zmiany stają się obowiązujące po opublikowaniu ich na stronie</w:t>
      </w:r>
      <w:r w:rsidR="00004F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2D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internetowej Organizatora: </w:t>
      </w:r>
      <w:r w:rsidRPr="00022DE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www.ipn.gov.pl</w:t>
      </w:r>
    </w:p>
    <w:p w14:paraId="2ECC02D3" w14:textId="77777777" w:rsidR="00946AE1" w:rsidRPr="00022DE6" w:rsidRDefault="00946AE1" w:rsidP="00022D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46AE1" w:rsidRPr="00022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B1DA9"/>
    <w:multiLevelType w:val="hybridMultilevel"/>
    <w:tmpl w:val="4C1C4542"/>
    <w:lvl w:ilvl="0" w:tplc="58FAC1C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D0306"/>
    <w:multiLevelType w:val="hybridMultilevel"/>
    <w:tmpl w:val="5FB40F12"/>
    <w:lvl w:ilvl="0" w:tplc="0A9C5D8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AE1"/>
    <w:rsid w:val="00004F26"/>
    <w:rsid w:val="00022DE6"/>
    <w:rsid w:val="000662C5"/>
    <w:rsid w:val="000A1F24"/>
    <w:rsid w:val="000B2187"/>
    <w:rsid w:val="002661B1"/>
    <w:rsid w:val="003A7271"/>
    <w:rsid w:val="00523DF2"/>
    <w:rsid w:val="005A19A3"/>
    <w:rsid w:val="006156E4"/>
    <w:rsid w:val="00946AE1"/>
    <w:rsid w:val="009B233B"/>
    <w:rsid w:val="009B6D24"/>
    <w:rsid w:val="00A24BE2"/>
    <w:rsid w:val="00A30764"/>
    <w:rsid w:val="00B65B48"/>
    <w:rsid w:val="00C45CE5"/>
    <w:rsid w:val="00CB57F1"/>
    <w:rsid w:val="00CC1495"/>
    <w:rsid w:val="00D03238"/>
    <w:rsid w:val="00D045A1"/>
    <w:rsid w:val="00D65129"/>
    <w:rsid w:val="00D708E2"/>
    <w:rsid w:val="00EA1F2D"/>
    <w:rsid w:val="00FD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1540A"/>
  <w15:chartTrackingRefBased/>
  <w15:docId w15:val="{EDD70DFF-D628-4803-A6B7-87477A15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22DE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04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8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1184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M</dc:creator>
  <cp:keywords/>
  <dc:description/>
  <cp:lastModifiedBy>Marta Sankiewicz</cp:lastModifiedBy>
  <cp:revision>12</cp:revision>
  <dcterms:created xsi:type="dcterms:W3CDTF">2021-02-17T07:32:00Z</dcterms:created>
  <dcterms:modified xsi:type="dcterms:W3CDTF">2022-02-15T09:25:00Z</dcterms:modified>
</cp:coreProperties>
</file>