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FE" w:rsidRDefault="00F934F9" w:rsidP="009445FE">
      <w:pPr>
        <w:spacing w:line="240" w:lineRule="auto"/>
      </w:pPr>
      <w:r>
        <w:t>Załącznik nr 2 do Regulaminu</w:t>
      </w:r>
    </w:p>
    <w:p w:rsidR="00366FFB" w:rsidRPr="009445FE" w:rsidRDefault="00366FFB" w:rsidP="009445FE">
      <w:pPr>
        <w:spacing w:line="240" w:lineRule="auto"/>
      </w:pPr>
    </w:p>
    <w:p w:rsidR="007F1A62" w:rsidRPr="00FF1E6D" w:rsidRDefault="007F1A62" w:rsidP="00FD243B">
      <w:pPr>
        <w:pStyle w:val="Nagwek1"/>
        <w:spacing w:before="0" w:after="0" w:line="276" w:lineRule="auto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7C703B">
        <w:rPr>
          <w:sz w:val="24"/>
          <w:szCs w:val="24"/>
        </w:rPr>
        <w:t xml:space="preserve">związku z </w:t>
      </w:r>
      <w:r w:rsidR="008743D1">
        <w:rPr>
          <w:sz w:val="24"/>
          <w:szCs w:val="24"/>
        </w:rPr>
        <w:t>u</w:t>
      </w:r>
      <w:r w:rsidR="007C703B">
        <w:rPr>
          <w:sz w:val="24"/>
          <w:szCs w:val="24"/>
        </w:rPr>
        <w:t>działem</w:t>
      </w:r>
      <w:r w:rsidR="008743D1">
        <w:rPr>
          <w:sz w:val="24"/>
          <w:szCs w:val="24"/>
        </w:rPr>
        <w:t xml:space="preserve"> w </w:t>
      </w:r>
      <w:r w:rsidR="007C703B">
        <w:rPr>
          <w:sz w:val="24"/>
          <w:szCs w:val="24"/>
        </w:rPr>
        <w:t xml:space="preserve">konkursie </w:t>
      </w:r>
      <w:r w:rsidR="00B86D14">
        <w:rPr>
          <w:sz w:val="24"/>
          <w:szCs w:val="24"/>
        </w:rPr>
        <w:t>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Oddział w</w:t>
      </w:r>
      <w:r w:rsidR="002D21E0">
        <w:rPr>
          <w:sz w:val="24"/>
          <w:szCs w:val="24"/>
        </w:rPr>
        <w:t xml:space="preserve"> Poznaniu</w:t>
      </w:r>
    </w:p>
    <w:p w:rsidR="00FD243B" w:rsidRDefault="00FD243B" w:rsidP="00C54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3D1" w:rsidRDefault="007F1A62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 w:rsidR="00FF1E6D">
        <w:rPr>
          <w:rFonts w:ascii="Times New Roman" w:hAnsi="Times New Roman" w:cs="Times New Roman"/>
          <w:sz w:val="24"/>
          <w:szCs w:val="24"/>
        </w:rPr>
        <w:t>cel</w:t>
      </w:r>
      <w:r w:rsidR="007C703B">
        <w:rPr>
          <w:rFonts w:ascii="Times New Roman" w:hAnsi="Times New Roman" w:cs="Times New Roman"/>
          <w:sz w:val="24"/>
          <w:szCs w:val="24"/>
        </w:rPr>
        <w:t>u</w:t>
      </w:r>
      <w:r w:rsidR="008743D1">
        <w:rPr>
          <w:rFonts w:ascii="Times New Roman" w:hAnsi="Times New Roman" w:cs="Times New Roman"/>
          <w:sz w:val="24"/>
          <w:szCs w:val="24"/>
        </w:rPr>
        <w:t>:</w:t>
      </w:r>
    </w:p>
    <w:p w:rsidR="008743D1" w:rsidRDefault="007C703B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realizacji VI edycji </w:t>
      </w:r>
      <w:r w:rsidR="00C022E5">
        <w:rPr>
          <w:rFonts w:ascii="Times New Roman" w:hAnsi="Times New Roman" w:cs="Times New Roman"/>
          <w:sz w:val="24"/>
          <w:szCs w:val="24"/>
        </w:rPr>
        <w:t xml:space="preserve">ogólnopolskiego </w:t>
      </w:r>
      <w:r>
        <w:rPr>
          <w:rFonts w:ascii="Times New Roman" w:hAnsi="Times New Roman" w:cs="Times New Roman"/>
          <w:sz w:val="24"/>
          <w:szCs w:val="24"/>
        </w:rPr>
        <w:t xml:space="preserve">konkursu „Sztafeta Pamięci – losy mojej rodziny w czasie II wojny światowej” organizowanego przez </w:t>
      </w:r>
      <w:r w:rsidR="008B4976" w:rsidRPr="008743D1">
        <w:rPr>
          <w:rFonts w:ascii="Times New Roman" w:hAnsi="Times New Roman" w:cs="Times New Roman"/>
          <w:sz w:val="24"/>
          <w:szCs w:val="24"/>
        </w:rPr>
        <w:t>Inst</w:t>
      </w:r>
      <w:r w:rsidR="008743D1" w:rsidRPr="008743D1">
        <w:rPr>
          <w:rFonts w:ascii="Times New Roman" w:hAnsi="Times New Roman" w:cs="Times New Roman"/>
          <w:sz w:val="24"/>
          <w:szCs w:val="24"/>
        </w:rPr>
        <w:t>ytut Pamięci Narodowej – Komisję</w:t>
      </w:r>
      <w:r w:rsidR="008B4976" w:rsidRPr="008743D1">
        <w:rPr>
          <w:rFonts w:ascii="Times New Roman" w:hAnsi="Times New Roman" w:cs="Times New Roman"/>
          <w:sz w:val="24"/>
          <w:szCs w:val="24"/>
        </w:rPr>
        <w:t xml:space="preserve"> Ścigania Zbrodni przeciwko Narodowi Polskiemu</w:t>
      </w:r>
      <w:r w:rsidR="008743D1">
        <w:rPr>
          <w:rFonts w:ascii="Times New Roman" w:hAnsi="Times New Roman" w:cs="Times New Roman"/>
          <w:sz w:val="24"/>
          <w:szCs w:val="24"/>
        </w:rPr>
        <w:t xml:space="preserve"> Oddział w </w:t>
      </w:r>
      <w:r w:rsidR="002D21E0">
        <w:rPr>
          <w:rFonts w:ascii="Times New Roman" w:hAnsi="Times New Roman" w:cs="Times New Roman"/>
          <w:sz w:val="24"/>
          <w:szCs w:val="24"/>
        </w:rPr>
        <w:t>Poznaniu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1A62" w:rsidRDefault="007C703B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publikacji wizerunku w relacjach</w:t>
      </w:r>
      <w:r w:rsidR="007F1A62" w:rsidRPr="00FD243B">
        <w:rPr>
          <w:rFonts w:ascii="Times New Roman" w:hAnsi="Times New Roman" w:cs="Times New Roman"/>
          <w:sz w:val="24"/>
          <w:szCs w:val="24"/>
        </w:rPr>
        <w:t xml:space="preserve"> z </w:t>
      </w:r>
      <w:r w:rsidR="00AD2678" w:rsidRPr="00FD243B">
        <w:rPr>
          <w:rFonts w:ascii="Times New Roman" w:hAnsi="Times New Roman" w:cs="Times New Roman"/>
          <w:sz w:val="24"/>
          <w:szCs w:val="24"/>
        </w:rPr>
        <w:t>wydarzenia</w:t>
      </w:r>
      <w:r w:rsidR="007F1A62" w:rsidRPr="00FD243B">
        <w:rPr>
          <w:rFonts w:ascii="Times New Roman" w:hAnsi="Times New Roman" w:cs="Times New Roman"/>
          <w:sz w:val="24"/>
          <w:szCs w:val="24"/>
        </w:rPr>
        <w:t xml:space="preserve"> </w:t>
      </w:r>
      <w:r w:rsidR="00042496" w:rsidRPr="00FD243B">
        <w:rPr>
          <w:rFonts w:ascii="Times New Roman" w:hAnsi="Times New Roman" w:cs="Times New Roman"/>
          <w:sz w:val="24"/>
          <w:szCs w:val="24"/>
        </w:rPr>
        <w:t>zamieszcz</w:t>
      </w:r>
      <w:r>
        <w:rPr>
          <w:rFonts w:ascii="Times New Roman" w:hAnsi="Times New Roman" w:cs="Times New Roman"/>
          <w:sz w:val="24"/>
          <w:szCs w:val="24"/>
        </w:rPr>
        <w:t>an</w:t>
      </w:r>
      <w:r w:rsidR="00F934F9">
        <w:rPr>
          <w:rFonts w:ascii="Times New Roman" w:hAnsi="Times New Roman" w:cs="Times New Roman"/>
          <w:sz w:val="24"/>
          <w:szCs w:val="24"/>
        </w:rPr>
        <w:t>ych w sieci internetowej oraz w </w:t>
      </w:r>
      <w:r>
        <w:rPr>
          <w:rFonts w:ascii="Times New Roman" w:hAnsi="Times New Roman" w:cs="Times New Roman"/>
          <w:sz w:val="24"/>
          <w:szCs w:val="24"/>
        </w:rPr>
        <w:t>publikacjach Instytutu;</w:t>
      </w:r>
    </w:p>
    <w:p w:rsidR="007C703B" w:rsidRPr="00FD243B" w:rsidRDefault="007C703B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archiwizacji, zgodnie z </w:t>
      </w:r>
      <w:r w:rsidR="00C022E5">
        <w:rPr>
          <w:rFonts w:ascii="Times New Roman" w:hAnsi="Times New Roman" w:cs="Times New Roman"/>
          <w:sz w:val="24"/>
          <w:szCs w:val="24"/>
        </w:rPr>
        <w:t>obowiązującym w Instytucie jednolitym rzeczowym wykazem akt.</w:t>
      </w:r>
    </w:p>
    <w:p w:rsidR="0092497C" w:rsidRDefault="00FF1E6D" w:rsidP="00C022E5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Podstawą prawną przetwarzania da</w:t>
      </w:r>
      <w:r w:rsidR="00D4174B">
        <w:rPr>
          <w:rFonts w:ascii="Times New Roman" w:hAnsi="Times New Roman" w:cs="Times New Roman"/>
          <w:sz w:val="24"/>
          <w:szCs w:val="24"/>
        </w:rPr>
        <w:t xml:space="preserve">nych jest art. 6 ust. 1 lit. </w:t>
      </w:r>
      <w:r w:rsidR="007C703B">
        <w:rPr>
          <w:rFonts w:ascii="Times New Roman" w:hAnsi="Times New Roman" w:cs="Times New Roman"/>
          <w:sz w:val="24"/>
          <w:szCs w:val="24"/>
        </w:rPr>
        <w:t xml:space="preserve">a, c i </w:t>
      </w:r>
      <w:r w:rsidR="00D4174B">
        <w:rPr>
          <w:rFonts w:ascii="Times New Roman" w:hAnsi="Times New Roman" w:cs="Times New Roman"/>
          <w:sz w:val="24"/>
          <w:szCs w:val="24"/>
        </w:rPr>
        <w:t xml:space="preserve">e </w:t>
      </w:r>
      <w:r w:rsidRPr="00FF1E6D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</w:t>
      </w:r>
      <w:r w:rsidR="007C703B">
        <w:rPr>
          <w:rFonts w:ascii="Times New Roman" w:hAnsi="Times New Roman" w:cs="Times New Roman"/>
          <w:sz w:val="24"/>
          <w:szCs w:val="24"/>
        </w:rPr>
        <w:t xml:space="preserve">rawie ochrony osób fizycznych w </w:t>
      </w:r>
      <w:r w:rsidRPr="00FF1E6D">
        <w:rPr>
          <w:rFonts w:ascii="Times New Roman" w:hAnsi="Times New Roman" w:cs="Times New Roman"/>
          <w:sz w:val="24"/>
          <w:szCs w:val="24"/>
        </w:rPr>
        <w:t>związku z przetwarzaniem danych osobowych i w sprawie swobodnego przepływu takich danych oraz uchylenia dyrektywy 95/46/WE</w:t>
      </w:r>
      <w:r w:rsidR="00C541BC">
        <w:rPr>
          <w:rFonts w:ascii="Times New Roman" w:hAnsi="Times New Roman" w:cs="Times New Roman"/>
          <w:sz w:val="24"/>
          <w:szCs w:val="24"/>
        </w:rPr>
        <w:t xml:space="preserve">, </w:t>
      </w:r>
      <w:r w:rsidR="00082674">
        <w:rPr>
          <w:rFonts w:ascii="Times New Roman" w:hAnsi="Times New Roman" w:cs="Times New Roman"/>
          <w:sz w:val="24"/>
          <w:szCs w:val="24"/>
        </w:rPr>
        <w:t>dalej: RODO</w:t>
      </w:r>
      <w:r w:rsidR="0030113B">
        <w:rPr>
          <w:rFonts w:ascii="Times New Roman" w:hAnsi="Times New Roman" w:cs="Times New Roman"/>
          <w:sz w:val="24"/>
          <w:szCs w:val="24"/>
        </w:rPr>
        <w:t xml:space="preserve"> w przypadku wyrażenia przez Panią/Pana zgody w trybie określonym w art. 81 ust.1 ustawy z dnia 4 lutego 1994 r. o prawie autorskim i prawach pokrewnych.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89271C">
        <w:rPr>
          <w:rFonts w:ascii="Times New Roman" w:hAnsi="Times New Roman" w:cs="Times New Roman"/>
          <w:sz w:val="24"/>
          <w:szCs w:val="24"/>
        </w:rPr>
        <w:t xml:space="preserve">Prezes </w:t>
      </w:r>
      <w:r w:rsidRPr="00FF1E6D">
        <w:rPr>
          <w:rFonts w:ascii="Times New Roman" w:hAnsi="Times New Roman" w:cs="Times New Roman"/>
          <w:sz w:val="24"/>
          <w:szCs w:val="24"/>
        </w:rPr>
        <w:t>Instytut</w:t>
      </w:r>
      <w:r w:rsidR="0089271C">
        <w:rPr>
          <w:rFonts w:ascii="Times New Roman" w:hAnsi="Times New Roman" w:cs="Times New Roman"/>
          <w:sz w:val="24"/>
          <w:szCs w:val="24"/>
        </w:rPr>
        <w:t>u</w:t>
      </w:r>
      <w:r w:rsidRPr="00FF1E6D">
        <w:rPr>
          <w:rFonts w:ascii="Times New Roman" w:hAnsi="Times New Roman" w:cs="Times New Roman"/>
          <w:sz w:val="24"/>
          <w:szCs w:val="24"/>
        </w:rPr>
        <w:t xml:space="preserve"> Pamięci Narodowej – Komisja Ścigania Zbrodni przeciwko Narodowi Polskiemu, z siedzibą w Warszawie, adres: ul. </w:t>
      </w:r>
      <w:r w:rsidR="0030113B">
        <w:rPr>
          <w:rFonts w:ascii="Times New Roman" w:hAnsi="Times New Roman" w:cs="Times New Roman"/>
          <w:sz w:val="24"/>
          <w:szCs w:val="24"/>
        </w:rPr>
        <w:t>Janusza Kurtyki 1, 02-676</w:t>
      </w:r>
      <w:r w:rsidRPr="00FF1E6D">
        <w:rPr>
          <w:rFonts w:ascii="Times New Roman" w:hAnsi="Times New Roman" w:cs="Times New Roman"/>
          <w:sz w:val="24"/>
          <w:szCs w:val="24"/>
        </w:rPr>
        <w:t xml:space="preserve"> Warszawa. Administrator danych osobowych zapewni</w:t>
      </w:r>
      <w:r w:rsidR="001C3949">
        <w:rPr>
          <w:rFonts w:ascii="Times New Roman" w:hAnsi="Times New Roman" w:cs="Times New Roman"/>
          <w:sz w:val="24"/>
          <w:szCs w:val="24"/>
        </w:rPr>
        <w:t>a</w:t>
      </w:r>
      <w:r w:rsidRPr="00FF1E6D">
        <w:rPr>
          <w:rFonts w:ascii="Times New Roman" w:hAnsi="Times New Roman" w:cs="Times New Roman"/>
          <w:sz w:val="24"/>
          <w:szCs w:val="24"/>
        </w:rPr>
        <w:t xml:space="preserve"> odpowiednie technologiczne, fizyczne, administracyjne i proceduralne środki o</w:t>
      </w:r>
      <w:r w:rsidR="00F934F9">
        <w:rPr>
          <w:rFonts w:ascii="Times New Roman" w:hAnsi="Times New Roman" w:cs="Times New Roman"/>
          <w:sz w:val="24"/>
          <w:szCs w:val="24"/>
        </w:rPr>
        <w:t>chrony danych, w celu ochrony i </w:t>
      </w:r>
      <w:r w:rsidRPr="00FF1E6D">
        <w:rPr>
          <w:rFonts w:ascii="Times New Roman" w:hAnsi="Times New Roman" w:cs="Times New Roman"/>
          <w:sz w:val="24"/>
          <w:szCs w:val="24"/>
        </w:rPr>
        <w:t>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F1E6D" w:rsidRPr="00FF1E6D" w:rsidRDefault="00FF1E6D" w:rsidP="00FD243B">
      <w:pPr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</w:t>
      </w:r>
      <w:r w:rsidRPr="00FF1E6D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adres do korespondencji: </w:t>
      </w:r>
      <w:r w:rsidR="0030113B" w:rsidRPr="00FF1E6D">
        <w:rPr>
          <w:rFonts w:ascii="Times New Roman" w:hAnsi="Times New Roman" w:cs="Times New Roman"/>
          <w:sz w:val="24"/>
          <w:szCs w:val="24"/>
        </w:rPr>
        <w:t xml:space="preserve">ul. </w:t>
      </w:r>
      <w:r w:rsidR="0030113B">
        <w:rPr>
          <w:rFonts w:ascii="Times New Roman" w:hAnsi="Times New Roman" w:cs="Times New Roman"/>
          <w:sz w:val="24"/>
          <w:szCs w:val="24"/>
        </w:rPr>
        <w:t>Janusza Kurtyki 1, 02-676</w:t>
      </w:r>
      <w:r w:rsidR="0030113B" w:rsidRPr="00FF1E6D">
        <w:rPr>
          <w:rFonts w:ascii="Times New Roman" w:hAnsi="Times New Roman" w:cs="Times New Roman"/>
          <w:sz w:val="24"/>
          <w:szCs w:val="24"/>
        </w:rPr>
        <w:t xml:space="preserve"> Warszawa</w:t>
      </w:r>
      <w:r w:rsidRPr="00FF1E6D">
        <w:rPr>
          <w:rFonts w:ascii="Times New Roman" w:hAnsi="Times New Roman" w:cs="Times New Roman"/>
          <w:sz w:val="24"/>
          <w:szCs w:val="24"/>
        </w:rPr>
        <w:t>, z dopiskiem: Inspektor Ochrony Danych.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Odbiorcami</w:t>
      </w:r>
      <w:r w:rsidR="00B86D14">
        <w:rPr>
          <w:rFonts w:ascii="Times New Roman" w:hAnsi="Times New Roman" w:cs="Times New Roman"/>
          <w:sz w:val="24"/>
          <w:szCs w:val="24"/>
        </w:rPr>
        <w:t xml:space="preserve"> Pani/Pana</w:t>
      </w:r>
      <w:r w:rsidRPr="00FF1E6D">
        <w:rPr>
          <w:rFonts w:ascii="Times New Roman" w:hAnsi="Times New Roman" w:cs="Times New Roman"/>
          <w:sz w:val="24"/>
          <w:szCs w:val="24"/>
        </w:rPr>
        <w:t xml:space="preserve"> danych osobowych mogą być podmioty upoważnione przez Administratora danych oraz podmioty, które mają prawo do wglądu na mocy odrębnych przepisów prawa.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będą przetwarzane </w:t>
      </w:r>
      <w:r w:rsidR="0030113B">
        <w:rPr>
          <w:rFonts w:ascii="Times New Roman" w:hAnsi="Times New Roman" w:cs="Times New Roman"/>
          <w:sz w:val="24"/>
          <w:szCs w:val="24"/>
        </w:rPr>
        <w:t xml:space="preserve">w relacjach z wydarzenia zamieszczanych w sieci internetowej oraz w publikacjach Instytutu, a następnie przechowywane zgodnie z terminami określonymi w obowiązującym w Instytucie </w:t>
      </w:r>
      <w:r w:rsidR="00C022E5">
        <w:rPr>
          <w:rFonts w:ascii="Times New Roman" w:hAnsi="Times New Roman" w:cs="Times New Roman"/>
          <w:sz w:val="24"/>
          <w:szCs w:val="24"/>
        </w:rPr>
        <w:t xml:space="preserve">jednolitym rzeczowym wykazie akt, </w:t>
      </w:r>
      <w:r w:rsidR="008B4976">
        <w:rPr>
          <w:rFonts w:ascii="Times New Roman" w:hAnsi="Times New Roman" w:cs="Times New Roman"/>
          <w:sz w:val="24"/>
          <w:szCs w:val="24"/>
        </w:rPr>
        <w:t xml:space="preserve">wydanym na podstawie </w:t>
      </w:r>
      <w:r w:rsidR="003000EE">
        <w:rPr>
          <w:rFonts w:ascii="Times New Roman" w:hAnsi="Times New Roman" w:cs="Times New Roman"/>
          <w:sz w:val="24"/>
          <w:szCs w:val="24"/>
        </w:rPr>
        <w:t xml:space="preserve">art. 6 ust. 2 </w:t>
      </w:r>
      <w:r w:rsidR="008B4976">
        <w:rPr>
          <w:rFonts w:ascii="Times New Roman" w:hAnsi="Times New Roman" w:cs="Times New Roman"/>
          <w:sz w:val="24"/>
          <w:szCs w:val="24"/>
        </w:rPr>
        <w:t xml:space="preserve">ustawy z dnia 14 lipca 1983 r. o narodowym </w:t>
      </w:r>
      <w:r w:rsidR="00220DB3">
        <w:rPr>
          <w:rFonts w:ascii="Times New Roman" w:hAnsi="Times New Roman" w:cs="Times New Roman"/>
          <w:sz w:val="24"/>
          <w:szCs w:val="24"/>
        </w:rPr>
        <w:t>zasobie archiwalnym i archiwach.</w:t>
      </w:r>
    </w:p>
    <w:p w:rsidR="00E461B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C541B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8B4976" w:rsidRDefault="00C022E5" w:rsidP="00FF1E6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  <w:bookmarkStart w:id="0" w:name="_GoBack"/>
      <w:bookmarkEnd w:id="0"/>
    </w:p>
    <w:sectPr w:rsidR="008B4976" w:rsidSect="00C541BC">
      <w:pgSz w:w="11906" w:h="16838" w:code="9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A15" w:rsidRDefault="00877A15" w:rsidP="00FD243B">
      <w:pPr>
        <w:spacing w:after="0" w:line="240" w:lineRule="auto"/>
      </w:pPr>
      <w:r>
        <w:separator/>
      </w:r>
    </w:p>
  </w:endnote>
  <w:endnote w:type="continuationSeparator" w:id="0">
    <w:p w:rsidR="00877A15" w:rsidRDefault="00877A15" w:rsidP="00FD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A15" w:rsidRDefault="00877A15" w:rsidP="00FD243B">
      <w:pPr>
        <w:spacing w:after="0" w:line="240" w:lineRule="auto"/>
      </w:pPr>
      <w:r>
        <w:separator/>
      </w:r>
    </w:p>
  </w:footnote>
  <w:footnote w:type="continuationSeparator" w:id="0">
    <w:p w:rsidR="00877A15" w:rsidRDefault="00877A15" w:rsidP="00FD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B292D"/>
    <w:multiLevelType w:val="hybridMultilevel"/>
    <w:tmpl w:val="4DA876C6"/>
    <w:lvl w:ilvl="0" w:tplc="8D547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1"/>
    <w:rsid w:val="00042496"/>
    <w:rsid w:val="00082674"/>
    <w:rsid w:val="00087CCA"/>
    <w:rsid w:val="00131038"/>
    <w:rsid w:val="001C3949"/>
    <w:rsid w:val="001F1C01"/>
    <w:rsid w:val="00202CD4"/>
    <w:rsid w:val="002202AE"/>
    <w:rsid w:val="00220DB3"/>
    <w:rsid w:val="0024056E"/>
    <w:rsid w:val="002D21E0"/>
    <w:rsid w:val="002D2C95"/>
    <w:rsid w:val="003000EE"/>
    <w:rsid w:val="0030113B"/>
    <w:rsid w:val="00336569"/>
    <w:rsid w:val="00366FFB"/>
    <w:rsid w:val="003B4618"/>
    <w:rsid w:val="00447981"/>
    <w:rsid w:val="004A1A8F"/>
    <w:rsid w:val="00581BA4"/>
    <w:rsid w:val="00590953"/>
    <w:rsid w:val="00603AA2"/>
    <w:rsid w:val="00776C87"/>
    <w:rsid w:val="0078723F"/>
    <w:rsid w:val="007C703B"/>
    <w:rsid w:val="007F1A62"/>
    <w:rsid w:val="008743D1"/>
    <w:rsid w:val="0087561A"/>
    <w:rsid w:val="00877A15"/>
    <w:rsid w:val="0089271C"/>
    <w:rsid w:val="008B4976"/>
    <w:rsid w:val="0092497C"/>
    <w:rsid w:val="0093153E"/>
    <w:rsid w:val="009445FE"/>
    <w:rsid w:val="00996F6C"/>
    <w:rsid w:val="009C01CE"/>
    <w:rsid w:val="009F50C4"/>
    <w:rsid w:val="00AD2678"/>
    <w:rsid w:val="00B86D14"/>
    <w:rsid w:val="00C022E5"/>
    <w:rsid w:val="00C167DF"/>
    <w:rsid w:val="00C26735"/>
    <w:rsid w:val="00C541BC"/>
    <w:rsid w:val="00CB70CF"/>
    <w:rsid w:val="00D21F1C"/>
    <w:rsid w:val="00D4174B"/>
    <w:rsid w:val="00D60666"/>
    <w:rsid w:val="00D626E6"/>
    <w:rsid w:val="00DC74BB"/>
    <w:rsid w:val="00E461BD"/>
    <w:rsid w:val="00EB6EDE"/>
    <w:rsid w:val="00EC5B14"/>
    <w:rsid w:val="00F34252"/>
    <w:rsid w:val="00F465F3"/>
    <w:rsid w:val="00F934F9"/>
    <w:rsid w:val="00FD243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4DB16-0BB4-498B-8D72-264005A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43B"/>
  </w:style>
  <w:style w:type="paragraph" w:styleId="Stopka">
    <w:name w:val="footer"/>
    <w:basedOn w:val="Normalny"/>
    <w:link w:val="Stopka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Anna Chmielewska-Metka</cp:lastModifiedBy>
  <cp:revision>10</cp:revision>
  <cp:lastPrinted>2019-07-04T12:44:00Z</cp:lastPrinted>
  <dcterms:created xsi:type="dcterms:W3CDTF">2019-07-18T08:02:00Z</dcterms:created>
  <dcterms:modified xsi:type="dcterms:W3CDTF">2022-02-04T08:26:00Z</dcterms:modified>
</cp:coreProperties>
</file>